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DE2" w:rsidRPr="0029034B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bookmarkStart w:id="0" w:name="_GoBack"/>
      <w:bookmarkEnd w:id="0"/>
      <w:r w:rsidRPr="0029034B">
        <w:rPr>
          <w:rFonts w:asciiTheme="majorBidi" w:eastAsia="Times New Roman" w:hAnsiTheme="majorBidi" w:cstheme="majorBidi"/>
          <w:color w:val="000000"/>
          <w:sz w:val="24"/>
          <w:szCs w:val="24"/>
        </w:rPr>
        <w:t>​</w:t>
      </w:r>
      <w:r w:rsidR="00250E50" w:rsidRPr="0029034B">
        <w:rPr>
          <w:rFonts w:asciiTheme="majorBidi" w:hAnsiTheme="majorBidi" w:cstheme="majorBidi"/>
          <w:noProof/>
        </w:rPr>
        <w:drawing>
          <wp:inline distT="0" distB="0" distL="0" distR="0" wp14:anchorId="5F7544A0" wp14:editId="30D68DCF">
            <wp:extent cx="1212215" cy="1477645"/>
            <wp:effectExtent l="0" t="0" r="6985" b="8255"/>
            <wp:docPr id="1" name="תמונה 1" descr="http://mcs.gov.il/ProfessionalInformation/SpokespersonNotices/PublishingImages/isra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cs.gov.il/ProfessionalInformation/SpokespersonNotices/PublishingImages/israel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2215" cy="1477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034B" w:rsidRPr="0029034B" w:rsidRDefault="0029034B" w:rsidP="0029034B">
      <w:pPr>
        <w:shd w:val="clear" w:color="auto" w:fill="FFFFFF"/>
        <w:spacing w:after="0" w:line="244" w:lineRule="atLeast"/>
        <w:ind w:right="-483"/>
        <w:jc w:val="center"/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LB"/>
        </w:rPr>
      </w:pPr>
      <w:r w:rsidRPr="0029034B"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LB"/>
        </w:rPr>
        <w:t>دولة إسرائيل</w:t>
      </w:r>
    </w:p>
    <w:p w:rsidR="0029034B" w:rsidRPr="0029034B" w:rsidRDefault="0029034B" w:rsidP="0029034B">
      <w:pPr>
        <w:shd w:val="clear" w:color="auto" w:fill="FFFFFF"/>
        <w:spacing w:after="0" w:line="244" w:lineRule="atLeast"/>
        <w:ind w:right="-483"/>
        <w:jc w:val="center"/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LB"/>
        </w:rPr>
      </w:pPr>
      <w:r w:rsidRPr="0029034B"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LB"/>
        </w:rPr>
        <w:t xml:space="preserve">وزارة الثقافة </w:t>
      </w:r>
      <w:proofErr w:type="gramStart"/>
      <w:r w:rsidRPr="0029034B"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LB"/>
        </w:rPr>
        <w:t>والرياضة</w:t>
      </w:r>
      <w:proofErr w:type="gramEnd"/>
      <w:r w:rsidRPr="0029034B"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LB"/>
        </w:rPr>
        <w:t xml:space="preserve"> </w:t>
      </w:r>
    </w:p>
    <w:p w:rsidR="00530DE2" w:rsidRPr="0029034B" w:rsidRDefault="00530DE2" w:rsidP="00CA084D">
      <w:pPr>
        <w:spacing w:after="0" w:line="240" w:lineRule="auto"/>
        <w:ind w:right="-483"/>
        <w:jc w:val="both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shd w:val="clear" w:color="auto" w:fill="FFFFFF"/>
          <w:rtl/>
        </w:rPr>
      </w:pPr>
      <w:r w:rsidRPr="0029034B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29034B" w:rsidRDefault="0029034B" w:rsidP="00EB15F1">
      <w:pPr>
        <w:spacing w:line="240" w:lineRule="auto"/>
        <w:ind w:right="-483"/>
        <w:jc w:val="center"/>
        <w:rPr>
          <w:rFonts w:asciiTheme="majorBidi" w:eastAsia="Times New Roman" w:hAnsiTheme="majorBidi" w:cstheme="majorBidi"/>
          <w:b/>
          <w:bCs/>
          <w:color w:val="000000"/>
          <w:sz w:val="28"/>
          <w:szCs w:val="28"/>
          <w:shd w:val="clear" w:color="auto" w:fill="FFFFFF"/>
          <w:rtl/>
          <w:lang w:bidi="ar-LB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 xml:space="preserve">مناقصة رقم </w:t>
      </w:r>
      <w:r w:rsidR="00862486" w:rsidRPr="0029034B">
        <w:rPr>
          <w:rFonts w:asciiTheme="majorBidi" w:eastAsia="Times New Roman" w:hAnsiTheme="majorBidi" w:cstheme="majorBidi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 w:rsidR="00EB15F1" w:rsidRPr="0029034B">
        <w:rPr>
          <w:rFonts w:asciiTheme="majorBidi" w:eastAsia="Times New Roman" w:hAnsiTheme="majorBidi" w:cstheme="majorBidi"/>
          <w:b/>
          <w:bCs/>
          <w:color w:val="000000"/>
          <w:sz w:val="26"/>
          <w:szCs w:val="26"/>
          <w:shd w:val="clear" w:color="auto" w:fill="FFFFFF"/>
          <w:rtl/>
        </w:rPr>
        <w:t xml:space="preserve">8/2016 </w:t>
      </w:r>
      <w:r w:rsidR="00D77FCC" w:rsidRPr="0029034B">
        <w:rPr>
          <w:rFonts w:asciiTheme="majorBidi" w:eastAsia="Times New Roman" w:hAnsiTheme="majorBidi" w:cstheme="majorBidi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>
        <w:rPr>
          <w:rFonts w:asciiTheme="majorBidi" w:eastAsia="Times New Roman" w:hAnsiTheme="majorBidi" w:cstheme="majorBidi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 xml:space="preserve">لاستشارة استراتيجية ومرافقة إعلامية لوزارة الثقافة والرياضة </w:t>
      </w:r>
    </w:p>
    <w:p w:rsidR="00530DE2" w:rsidRPr="0029034B" w:rsidRDefault="00530DE2" w:rsidP="003E7EB5">
      <w:pPr>
        <w:spacing w:line="240" w:lineRule="auto"/>
        <w:ind w:right="-483"/>
        <w:jc w:val="center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shd w:val="clear" w:color="auto" w:fill="FFFFFF"/>
        </w:rPr>
      </w:pPr>
    </w:p>
    <w:p w:rsidR="0029034B" w:rsidRDefault="0029034B" w:rsidP="00D77FCC">
      <w:pPr>
        <w:spacing w:line="360" w:lineRule="auto"/>
        <w:ind w:right="-483"/>
        <w:jc w:val="both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  <w:lang w:bidi="ar-LB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وزارة الثقافة والرياضة ترغب بإيجاد مزود يقدم لها خدمات استشارة استراتيجية ومرافقة إعلامية ، بما في ذلك، علامات تجارية ، دبلوماسية وإعلام وتحسين صورة الوزارة .</w:t>
      </w:r>
    </w:p>
    <w:p w:rsidR="0029034B" w:rsidRDefault="0029034B" w:rsidP="0029034B">
      <w:pPr>
        <w:spacing w:line="360" w:lineRule="auto"/>
        <w:ind w:right="-483"/>
        <w:jc w:val="both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  <w:lang w:bidi="ar-LB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</w:rPr>
        <w:t xml:space="preserve">1. </w:t>
      </w: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فترة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 التعاقد </w:t>
      </w:r>
    </w:p>
    <w:p w:rsidR="0029034B" w:rsidRDefault="0029034B" w:rsidP="0053455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LB"/>
        </w:rPr>
        <w:t xml:space="preserve">فترة التعاقد </w:t>
      </w:r>
      <w:proofErr w:type="gramStart"/>
      <w:r>
        <w:rPr>
          <w:rFonts w:asciiTheme="majorBidi" w:hAnsiTheme="majorBidi" w:cstheme="majorBidi" w:hint="cs"/>
          <w:rtl/>
          <w:lang w:bidi="ar-LB"/>
        </w:rPr>
        <w:t>تكون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لسنة واحدة من يوم توقيع الأطراف على العقد.</w:t>
      </w:r>
    </w:p>
    <w:p w:rsidR="0029034B" w:rsidRDefault="0029034B" w:rsidP="0029034B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LB"/>
        </w:rPr>
        <w:t>يحق للوزارة، وفقاً لتقديراتها الحصرية، تمديد فترة التعاقد بـ-  3  فترات إضافية سنة  واحدة كل مرة ، بمعنى فترة التعاقد القصوى تكون لأربع سنوات بالمجموع الكلي .</w:t>
      </w:r>
    </w:p>
    <w:p w:rsidR="0029034B" w:rsidRDefault="0029034B" w:rsidP="009F5A80">
      <w:pPr>
        <w:pStyle w:val="a3"/>
        <w:numPr>
          <w:ilvl w:val="0"/>
          <w:numId w:val="1"/>
        </w:numPr>
        <w:spacing w:after="0" w:line="240" w:lineRule="auto"/>
        <w:ind w:left="368" w:right="-483" w:hanging="284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رسوم الاشتراك بالمناقصة:</w:t>
      </w:r>
    </w:p>
    <w:p w:rsidR="0029034B" w:rsidRDefault="0029034B" w:rsidP="00534559">
      <w:pPr>
        <w:pStyle w:val="a3"/>
        <w:spacing w:after="0" w:line="240" w:lineRule="auto"/>
        <w:ind w:left="368" w:right="-483"/>
        <w:jc w:val="both"/>
        <w:textAlignment w:val="baseline"/>
        <w:rPr>
          <w:rFonts w:asciiTheme="majorBidi" w:hAnsiTheme="majorBidi" w:cstheme="majorBidi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 xml:space="preserve">مقدمي العروض يدفعون مقابل الاشتراك بالمناقصة مبلغ 300 </w:t>
      </w:r>
      <w:proofErr w:type="gramStart"/>
      <w:r>
        <w:rPr>
          <w:rFonts w:asciiTheme="majorBidi" w:hAnsiTheme="majorBidi" w:cstheme="majorBidi" w:hint="cs"/>
          <w:rtl/>
          <w:lang w:bidi="ar-LB"/>
        </w:rPr>
        <w:t>ش .</w:t>
      </w:r>
      <w:proofErr w:type="gramEnd"/>
      <w:r>
        <w:rPr>
          <w:rFonts w:asciiTheme="majorBidi" w:hAnsiTheme="majorBidi" w:cstheme="majorBidi" w:hint="cs"/>
          <w:rtl/>
          <w:lang w:bidi="ar-LB"/>
        </w:rPr>
        <w:t>ج غير مستردة في كل الأحوال.</w:t>
      </w:r>
    </w:p>
    <w:p w:rsidR="009F5A80" w:rsidRPr="0029034B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</w:pPr>
    </w:p>
    <w:p w:rsidR="0029034B" w:rsidRDefault="0029034B" w:rsidP="00534559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شروط الحد الأدنى للاشتراك بالمناقصة:</w:t>
      </w:r>
    </w:p>
    <w:p w:rsidR="0029034B" w:rsidRDefault="0029034B" w:rsidP="00534559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Theme="majorBidi" w:hAnsiTheme="majorBidi" w:cstheme="majorBidi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 xml:space="preserve">تحق المشاركة بالمناقصة لكل من دفع رسوم الاشتراك بالمناقصة ويستوفي بموعد تقديم العروض كافة الشروط حسب التفصيل </w:t>
      </w:r>
      <w:proofErr w:type="gramStart"/>
      <w:r>
        <w:rPr>
          <w:rFonts w:asciiTheme="majorBidi" w:hAnsiTheme="majorBidi" w:cstheme="majorBidi" w:hint="cs"/>
          <w:rtl/>
          <w:lang w:bidi="ar-LB"/>
        </w:rPr>
        <w:t>التالي :</w:t>
      </w:r>
      <w:proofErr w:type="gramEnd"/>
    </w:p>
    <w:p w:rsidR="0029034B" w:rsidRDefault="0029034B" w:rsidP="0053455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  <w:u w:val="single"/>
        </w:rPr>
      </w:pPr>
      <w:r>
        <w:rPr>
          <w:rFonts w:asciiTheme="majorBidi" w:hAnsiTheme="majorBidi" w:cstheme="majorBidi" w:hint="cs"/>
          <w:u w:val="single"/>
          <w:rtl/>
          <w:lang w:bidi="ar-LB"/>
        </w:rPr>
        <w:t xml:space="preserve">شروط حد أدنى </w:t>
      </w:r>
      <w:proofErr w:type="gramStart"/>
      <w:r>
        <w:rPr>
          <w:rFonts w:asciiTheme="majorBidi" w:hAnsiTheme="majorBidi" w:cstheme="majorBidi" w:hint="cs"/>
          <w:u w:val="single"/>
          <w:rtl/>
          <w:lang w:bidi="ar-LB"/>
        </w:rPr>
        <w:t>إدارية :</w:t>
      </w:r>
      <w:proofErr w:type="gramEnd"/>
    </w:p>
    <w:p w:rsidR="0029034B" w:rsidRDefault="0029034B" w:rsidP="00534559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</w:rPr>
      </w:pPr>
      <w:bookmarkStart w:id="1" w:name="_Ref370930661"/>
      <w:bookmarkStart w:id="2" w:name="_Ref397199939"/>
      <w:bookmarkStart w:id="3" w:name="_Ref274737718"/>
      <w:bookmarkStart w:id="4" w:name="_Ref259095272"/>
      <w:bookmarkStart w:id="5" w:name="_Ref262737874"/>
      <w:r>
        <w:rPr>
          <w:rFonts w:asciiTheme="majorBidi" w:hAnsiTheme="majorBidi" w:cstheme="majorBidi" w:hint="cs"/>
          <w:rtl/>
          <w:lang w:bidi="ar-LB"/>
        </w:rPr>
        <w:t xml:space="preserve">مقدم العرض هو هيئة قضائية متحدة ومسجلة في السجل الرسمي في إسرائيل / مشغل </w:t>
      </w:r>
      <w:proofErr w:type="gramStart"/>
      <w:r>
        <w:rPr>
          <w:rFonts w:asciiTheme="majorBidi" w:hAnsiTheme="majorBidi" w:cstheme="majorBidi" w:hint="cs"/>
          <w:rtl/>
          <w:lang w:bidi="ar-LB"/>
        </w:rPr>
        <w:t>مرخص .</w:t>
      </w:r>
      <w:proofErr w:type="gramEnd"/>
    </w:p>
    <w:p w:rsidR="0029034B" w:rsidRDefault="0029034B" w:rsidP="0029034B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</w:rPr>
      </w:pPr>
      <w:bookmarkStart w:id="6" w:name="_Ref397199965"/>
      <w:bookmarkEnd w:id="1"/>
      <w:bookmarkEnd w:id="2"/>
      <w:r>
        <w:rPr>
          <w:rFonts w:asciiTheme="majorBidi" w:hAnsiTheme="majorBidi" w:cstheme="majorBidi" w:hint="cs"/>
          <w:rtl/>
          <w:lang w:bidi="ar-LB"/>
        </w:rPr>
        <w:t xml:space="preserve">مقدم العرض يستوفي طلبات المادة 6 (أ) من أنظمة واجب المناقصات، للعام </w:t>
      </w:r>
      <w:r w:rsidR="00534559" w:rsidRPr="0029034B" w:rsidDel="000F14F0">
        <w:rPr>
          <w:rFonts w:asciiTheme="majorBidi" w:hAnsiTheme="majorBidi" w:cstheme="majorBidi"/>
          <w:rtl/>
        </w:rPr>
        <w:t xml:space="preserve">- 1993 </w:t>
      </w:r>
      <w:r>
        <w:rPr>
          <w:rFonts w:asciiTheme="majorBidi" w:hAnsiTheme="majorBidi" w:cstheme="majorBidi" w:hint="cs"/>
          <w:rtl/>
          <w:lang w:bidi="ar-LB"/>
        </w:rPr>
        <w:t xml:space="preserve">وبما في ذلك بحوزته كافة التصاريح المطلوبة بموجب قانون صفقات الهيئات </w:t>
      </w:r>
      <w:proofErr w:type="gramStart"/>
      <w:r>
        <w:rPr>
          <w:rFonts w:asciiTheme="majorBidi" w:hAnsiTheme="majorBidi" w:cstheme="majorBidi" w:hint="cs"/>
          <w:rtl/>
          <w:lang w:bidi="ar-LB"/>
        </w:rPr>
        <w:t>العمومية ،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للعام </w:t>
      </w:r>
      <w:r w:rsidR="00534559" w:rsidRPr="0029034B">
        <w:rPr>
          <w:rFonts w:asciiTheme="majorBidi" w:hAnsiTheme="majorBidi" w:cstheme="majorBidi"/>
          <w:rtl/>
        </w:rPr>
        <w:t>- 1976 (</w:t>
      </w:r>
      <w:r>
        <w:rPr>
          <w:rFonts w:asciiTheme="majorBidi" w:hAnsiTheme="majorBidi" w:cstheme="majorBidi" w:hint="cs"/>
          <w:rtl/>
          <w:lang w:bidi="ar-LB"/>
        </w:rPr>
        <w:t>الالتزام بإدارة حسابات ودفع مستحقات الضرائب) ، وهي سارية المفعول .</w:t>
      </w:r>
    </w:p>
    <w:p w:rsidR="0029034B" w:rsidRDefault="0029034B" w:rsidP="0029034B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</w:rPr>
      </w:pPr>
      <w:bookmarkStart w:id="7" w:name="_Ref296892065"/>
      <w:bookmarkEnd w:id="3"/>
      <w:bookmarkEnd w:id="6"/>
      <w:r>
        <w:rPr>
          <w:rFonts w:asciiTheme="majorBidi" w:hAnsiTheme="majorBidi" w:cstheme="majorBidi" w:hint="cs"/>
          <w:rtl/>
          <w:lang w:bidi="ar-LB"/>
        </w:rPr>
        <w:t>لا يوجد مانع، بموجب كل قانون و/أو اتفاقية مقدم العرض طرف فيها ، لاشتراكه بالمناقصة ولا يوجد، وفقاً للتقديرات المطلقة للوزارة، إمكانية أياً كانت لوجود تناقص مصالح ، مباشر أو غير مباشر ، بين شؤون مقدم العرض و/أو أصحاب السيطرة فيه و/أو الموظفين و/أو العملين من قبله، وبين شؤون الوزارة و/أو تقديم الخدمات.</w:t>
      </w:r>
    </w:p>
    <w:p w:rsidR="00534559" w:rsidRPr="0029034B" w:rsidRDefault="00DB4F49" w:rsidP="001A7653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</w:rPr>
      </w:pPr>
      <w:bookmarkStart w:id="8" w:name="_Ref315969559"/>
      <w:bookmarkStart w:id="9" w:name="_Ref391910329"/>
      <w:bookmarkStart w:id="10" w:name="_Ref296892477"/>
      <w:bookmarkStart w:id="11" w:name="_Ref397199990"/>
      <w:r>
        <w:rPr>
          <w:rFonts w:asciiTheme="majorBidi" w:hAnsiTheme="majorBidi" w:cstheme="majorBidi" w:hint="cs"/>
          <w:rtl/>
          <w:lang w:bidi="ar-LB"/>
        </w:rPr>
        <w:t xml:space="preserve">في حالة كون مقدم العرض اتحاد </w:t>
      </w:r>
      <w:r>
        <w:rPr>
          <w:rFonts w:asciiTheme="majorBidi" w:hAnsiTheme="majorBidi" w:cstheme="majorBidi"/>
          <w:rtl/>
          <w:lang w:bidi="ar-LB"/>
        </w:rPr>
        <w:t>–</w:t>
      </w:r>
      <w:r>
        <w:rPr>
          <w:rFonts w:asciiTheme="majorBidi" w:hAnsiTheme="majorBidi" w:cstheme="majorBidi" w:hint="cs"/>
          <w:rtl/>
          <w:lang w:bidi="ar-LB"/>
        </w:rPr>
        <w:t xml:space="preserve"> بموعد تقديم العرض مقدم العرض ليس صاحب ديون رسوم سنوية لسلطة التنظيمات عن سنة </w:t>
      </w:r>
      <w:proofErr w:type="gramStart"/>
      <w:r>
        <w:rPr>
          <w:rFonts w:asciiTheme="majorBidi" w:hAnsiTheme="majorBidi" w:cstheme="majorBidi" w:hint="cs"/>
          <w:rtl/>
          <w:lang w:bidi="ar-LB"/>
        </w:rPr>
        <w:t>2015  أو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التي سبقتها.</w:t>
      </w:r>
      <w:r>
        <w:rPr>
          <w:rFonts w:asciiTheme="majorBidi" w:hAnsiTheme="majorBidi" w:cstheme="majorBidi" w:hint="cs"/>
          <w:rtl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 xml:space="preserve">كذلك، مقدم العرض غير معرف </w:t>
      </w:r>
      <w:proofErr w:type="gramStart"/>
      <w:r>
        <w:rPr>
          <w:rFonts w:asciiTheme="majorBidi" w:hAnsiTheme="majorBidi" w:cstheme="majorBidi" w:hint="cs"/>
          <w:rtl/>
          <w:lang w:bidi="ar-LB"/>
        </w:rPr>
        <w:t>"كشركة  مخلة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بالقانون " ولم يرسل له إنذار قبل تسجيله "كشركة </w:t>
      </w:r>
      <w:r w:rsidR="001A7653">
        <w:rPr>
          <w:rFonts w:asciiTheme="majorBidi" w:hAnsiTheme="majorBidi" w:cstheme="majorBidi" w:hint="cs"/>
          <w:rtl/>
          <w:lang w:bidi="ar-LB"/>
        </w:rPr>
        <w:t>م</w:t>
      </w:r>
      <w:r>
        <w:rPr>
          <w:rFonts w:asciiTheme="majorBidi" w:hAnsiTheme="majorBidi" w:cstheme="majorBidi" w:hint="cs"/>
          <w:rtl/>
          <w:lang w:bidi="ar-LB"/>
        </w:rPr>
        <w:t xml:space="preserve">خلة بالقانون"  حسب المذكور في البند </w:t>
      </w:r>
      <w:bookmarkStart w:id="12" w:name="_Ref373241086"/>
      <w:bookmarkEnd w:id="8"/>
      <w:r w:rsidR="00534559" w:rsidRPr="0029034B">
        <w:rPr>
          <w:rFonts w:asciiTheme="majorBidi" w:hAnsiTheme="majorBidi" w:cstheme="majorBidi"/>
          <w:rtl/>
        </w:rPr>
        <w:t>362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 xml:space="preserve">أ من قانون الشركات ، للعام - </w:t>
      </w:r>
      <w:r w:rsidR="00534559" w:rsidRPr="0029034B">
        <w:rPr>
          <w:rFonts w:asciiTheme="majorBidi" w:hAnsiTheme="majorBidi" w:cstheme="majorBidi"/>
          <w:rtl/>
        </w:rPr>
        <w:t>1999.</w:t>
      </w:r>
      <w:bookmarkEnd w:id="9"/>
      <w:bookmarkEnd w:id="12"/>
    </w:p>
    <w:p w:rsidR="00DB4F49" w:rsidRDefault="00DB4F49" w:rsidP="00DB4F49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</w:rPr>
      </w:pPr>
      <w:bookmarkStart w:id="13" w:name="_Ref299614156"/>
      <w:bookmarkStart w:id="14" w:name="_Ref375118806"/>
      <w:bookmarkEnd w:id="10"/>
      <w:bookmarkEnd w:id="11"/>
      <w:proofErr w:type="gramStart"/>
      <w:r>
        <w:rPr>
          <w:rFonts w:asciiTheme="majorBidi" w:hAnsiTheme="majorBidi" w:cstheme="majorBidi" w:hint="cs"/>
          <w:rtl/>
          <w:lang w:bidi="ar-LB"/>
        </w:rPr>
        <w:t xml:space="preserve">كفالة 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العرض </w:t>
      </w:r>
      <w:r>
        <w:rPr>
          <w:rFonts w:asciiTheme="majorBidi" w:hAnsiTheme="majorBidi" w:cstheme="majorBidi"/>
          <w:rtl/>
          <w:lang w:bidi="ar-LB"/>
        </w:rPr>
        <w:t>–</w:t>
      </w:r>
      <w:r>
        <w:rPr>
          <w:rFonts w:asciiTheme="majorBidi" w:hAnsiTheme="majorBidi" w:cstheme="majorBidi" w:hint="cs"/>
          <w:rtl/>
          <w:lang w:bidi="ar-LB"/>
        </w:rPr>
        <w:t xml:space="preserve"> يجب على مقدم العرض أن يرفق لعرضه كفالة بنكية غير مرتبطة، وغير مشروطة وقابلة للصرف بقيمة </w:t>
      </w:r>
      <w:r w:rsidR="00534559" w:rsidRPr="0029034B">
        <w:rPr>
          <w:rFonts w:asciiTheme="majorBidi" w:hAnsiTheme="majorBidi" w:cstheme="majorBidi"/>
          <w:b/>
          <w:bCs/>
          <w:rtl/>
        </w:rPr>
        <w:t xml:space="preserve">7,500 </w:t>
      </w:r>
      <w:r>
        <w:rPr>
          <w:rFonts w:asciiTheme="majorBidi" w:hAnsiTheme="majorBidi" w:cstheme="majorBidi" w:hint="cs"/>
          <w:b/>
          <w:bCs/>
          <w:rtl/>
          <w:lang w:bidi="ar-LB"/>
        </w:rPr>
        <w:t xml:space="preserve"> ش .ج </w:t>
      </w:r>
      <w:r w:rsidR="00534559" w:rsidRPr="0029034B">
        <w:rPr>
          <w:rFonts w:asciiTheme="majorBidi" w:hAnsiTheme="majorBidi" w:cstheme="majorBidi"/>
          <w:b/>
          <w:bCs/>
          <w:rtl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 xml:space="preserve">على اسم مقدم العرض وتكون سارية المفعول لغاية تاريخ </w:t>
      </w:r>
      <w:r w:rsidR="00534559" w:rsidRPr="0029034B">
        <w:rPr>
          <w:rFonts w:asciiTheme="majorBidi" w:hAnsiTheme="majorBidi" w:cstheme="majorBidi"/>
          <w:rtl/>
        </w:rPr>
        <w:t xml:space="preserve"> </w:t>
      </w:r>
      <w:r w:rsidR="00862486" w:rsidRPr="0029034B">
        <w:rPr>
          <w:rFonts w:asciiTheme="majorBidi" w:hAnsiTheme="majorBidi" w:cstheme="majorBidi"/>
          <w:b/>
          <w:bCs/>
          <w:u w:val="single"/>
          <w:rtl/>
        </w:rPr>
        <w:t>28.0</w:t>
      </w:r>
      <w:r w:rsidR="001C2D07" w:rsidRPr="0029034B">
        <w:rPr>
          <w:rFonts w:asciiTheme="majorBidi" w:hAnsiTheme="majorBidi" w:cstheme="majorBidi"/>
          <w:b/>
          <w:bCs/>
          <w:u w:val="single"/>
          <w:rtl/>
        </w:rPr>
        <w:t>9</w:t>
      </w:r>
      <w:r w:rsidR="00862486" w:rsidRPr="0029034B">
        <w:rPr>
          <w:rFonts w:asciiTheme="majorBidi" w:hAnsiTheme="majorBidi" w:cstheme="majorBidi"/>
          <w:b/>
          <w:bCs/>
          <w:u w:val="single"/>
          <w:rtl/>
        </w:rPr>
        <w:t>.2016</w:t>
      </w:r>
      <w:r w:rsidR="00534559" w:rsidRPr="0029034B"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 xml:space="preserve">بموجب المبلغ وبموجب النص المذكورين في الملحق ب 4 من المناقصة. هذه الكفالة تعاد </w:t>
      </w:r>
      <w:proofErr w:type="gramStart"/>
      <w:r>
        <w:rPr>
          <w:rFonts w:asciiTheme="majorBidi" w:hAnsiTheme="majorBidi" w:cstheme="majorBidi" w:hint="cs"/>
          <w:rtl/>
          <w:lang w:bidi="ar-LB"/>
        </w:rPr>
        <w:t>لمقدمي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العروض الذين لم يفوزوا بالمناقصة. مقدم العرض الذي سيفوز بالمناقصة عليه تغيير هذه الكفالة بكفالة لتنفيذ العقد </w:t>
      </w:r>
      <w:proofErr w:type="gramStart"/>
      <w:r>
        <w:rPr>
          <w:rFonts w:asciiTheme="majorBidi" w:hAnsiTheme="majorBidi" w:cstheme="majorBidi" w:hint="cs"/>
          <w:rtl/>
          <w:lang w:bidi="ar-LB"/>
        </w:rPr>
        <w:t>حسب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المطلوب فيما يلي.</w:t>
      </w:r>
    </w:p>
    <w:bookmarkEnd w:id="13"/>
    <w:p w:rsidR="00DB4F49" w:rsidRDefault="00DB4F49" w:rsidP="00DB4F49">
      <w:pPr>
        <w:pStyle w:val="a3"/>
        <w:spacing w:after="240" w:line="240" w:lineRule="auto"/>
        <w:ind w:left="1225" w:right="-482"/>
        <w:contextualSpacing w:val="0"/>
        <w:jc w:val="both"/>
        <w:textAlignment w:val="baseline"/>
        <w:rPr>
          <w:rFonts w:asciiTheme="majorBidi" w:hAnsiTheme="majorBidi" w:cstheme="majorBidi"/>
          <w:b/>
          <w:bCs/>
          <w:rtl/>
          <w:lang w:bidi="ar-LB"/>
        </w:rPr>
      </w:pPr>
      <w:r>
        <w:rPr>
          <w:rFonts w:asciiTheme="majorBidi" w:hAnsiTheme="majorBidi" w:cstheme="majorBidi" w:hint="cs"/>
          <w:b/>
          <w:bCs/>
          <w:rtl/>
          <w:lang w:bidi="ar-LB"/>
        </w:rPr>
        <w:t xml:space="preserve">العرض الذي يشمل كفالة لا تستوفي طلبات مبلغ الكفالة و/أو مدة سريانها و/أو نص ملائم </w:t>
      </w:r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>يلغى</w:t>
      </w:r>
      <w:proofErr w:type="gramEnd"/>
      <w:r>
        <w:rPr>
          <w:rFonts w:asciiTheme="majorBidi" w:hAnsiTheme="majorBidi" w:cstheme="majorBidi" w:hint="cs"/>
          <w:b/>
          <w:bCs/>
          <w:rtl/>
          <w:lang w:bidi="ar-LB"/>
        </w:rPr>
        <w:t xml:space="preserve"> كلياً.</w:t>
      </w:r>
    </w:p>
    <w:p w:rsidR="00DB4F49" w:rsidRDefault="00DB4F49" w:rsidP="001C2D07">
      <w:pPr>
        <w:pStyle w:val="a3"/>
        <w:keepNext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  <w:u w:val="single"/>
        </w:rPr>
      </w:pPr>
      <w:bookmarkStart w:id="15" w:name="_Ref430173091"/>
      <w:bookmarkStart w:id="16" w:name="_Ref279415279"/>
      <w:bookmarkStart w:id="17" w:name="_Ref295218220"/>
      <w:bookmarkStart w:id="18" w:name="_Ref295223186"/>
      <w:bookmarkEnd w:id="7"/>
      <w:bookmarkEnd w:id="14"/>
      <w:r>
        <w:rPr>
          <w:rFonts w:asciiTheme="majorBidi" w:hAnsiTheme="majorBidi" w:cstheme="majorBidi" w:hint="cs"/>
          <w:u w:val="single"/>
          <w:rtl/>
          <w:lang w:bidi="ar-LB"/>
        </w:rPr>
        <w:lastRenderedPageBreak/>
        <w:t xml:space="preserve">شروط حد أدنى </w:t>
      </w:r>
      <w:proofErr w:type="gramStart"/>
      <w:r>
        <w:rPr>
          <w:rFonts w:asciiTheme="majorBidi" w:hAnsiTheme="majorBidi" w:cstheme="majorBidi" w:hint="cs"/>
          <w:u w:val="single"/>
          <w:rtl/>
          <w:lang w:bidi="ar-LB"/>
        </w:rPr>
        <w:t>مهنية :</w:t>
      </w:r>
      <w:proofErr w:type="gramEnd"/>
    </w:p>
    <w:p w:rsidR="00DB4F49" w:rsidRDefault="00DB4F49" w:rsidP="00DB4F49">
      <w:pPr>
        <w:pStyle w:val="a3"/>
        <w:keepNext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  <w:u w:val="single"/>
        </w:rPr>
      </w:pPr>
      <w:bookmarkStart w:id="19" w:name="_Ref398570310"/>
      <w:bookmarkStart w:id="20" w:name="_Ref397798833"/>
      <w:bookmarkStart w:id="21" w:name="_Ref299442519"/>
      <w:bookmarkEnd w:id="4"/>
      <w:bookmarkEnd w:id="5"/>
      <w:bookmarkEnd w:id="15"/>
      <w:bookmarkEnd w:id="16"/>
      <w:bookmarkEnd w:id="17"/>
      <w:bookmarkEnd w:id="18"/>
      <w:r>
        <w:rPr>
          <w:rFonts w:asciiTheme="majorBidi" w:hAnsiTheme="majorBidi" w:cstheme="majorBidi" w:hint="cs"/>
          <w:u w:val="single"/>
          <w:rtl/>
          <w:lang w:bidi="ar-LB"/>
        </w:rPr>
        <w:t xml:space="preserve">شروط حد أدنى لمستشار العلاقات العامة </w:t>
      </w:r>
      <w:proofErr w:type="gramStart"/>
      <w:r>
        <w:rPr>
          <w:rFonts w:asciiTheme="majorBidi" w:hAnsiTheme="majorBidi" w:cstheme="majorBidi" w:hint="cs"/>
          <w:u w:val="single"/>
          <w:rtl/>
          <w:lang w:bidi="ar-LB"/>
        </w:rPr>
        <w:t>الكبير :</w:t>
      </w:r>
      <w:proofErr w:type="gramEnd"/>
    </w:p>
    <w:bookmarkEnd w:id="19"/>
    <w:p w:rsidR="00DB4F49" w:rsidRDefault="00DB4F49" w:rsidP="001C2D07">
      <w:pPr>
        <w:keepNext/>
        <w:numPr>
          <w:ilvl w:val="3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LB"/>
        </w:rPr>
        <w:t xml:space="preserve">صاحب لقب </w:t>
      </w:r>
      <w:proofErr w:type="gramStart"/>
      <w:r>
        <w:rPr>
          <w:rFonts w:asciiTheme="majorBidi" w:hAnsiTheme="majorBidi" w:cstheme="majorBidi" w:hint="cs"/>
          <w:rtl/>
          <w:lang w:bidi="ar-LB"/>
        </w:rPr>
        <w:t>أكاديمي .</w:t>
      </w:r>
      <w:proofErr w:type="gramEnd"/>
    </w:p>
    <w:p w:rsidR="00DB4F49" w:rsidRDefault="00DB4F49" w:rsidP="00DB4F49">
      <w:pPr>
        <w:numPr>
          <w:ilvl w:val="3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LB"/>
        </w:rPr>
        <w:t xml:space="preserve">بالسنوات الخمس </w:t>
      </w:r>
      <w:proofErr w:type="gramStart"/>
      <w:r>
        <w:rPr>
          <w:rFonts w:asciiTheme="majorBidi" w:hAnsiTheme="majorBidi" w:cstheme="majorBidi" w:hint="cs"/>
          <w:rtl/>
          <w:lang w:bidi="ar-LB"/>
        </w:rPr>
        <w:t>الأخيرة ،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صاحب تجربة </w:t>
      </w:r>
      <w:r w:rsidRPr="00DB4F49">
        <w:rPr>
          <w:rFonts w:asciiTheme="majorBidi" w:hAnsiTheme="majorBidi" w:cstheme="majorBidi" w:hint="cs"/>
          <w:b/>
          <w:bCs/>
          <w:rtl/>
          <w:lang w:bidi="ar-LB"/>
        </w:rPr>
        <w:t>أربع</w:t>
      </w:r>
      <w:r>
        <w:rPr>
          <w:rFonts w:asciiTheme="majorBidi" w:hAnsiTheme="majorBidi" w:cstheme="majorBidi" w:hint="cs"/>
          <w:rtl/>
          <w:lang w:bidi="ar-LB"/>
        </w:rPr>
        <w:t xml:space="preserve"> </w:t>
      </w:r>
      <w:r w:rsidR="001C2D07" w:rsidRPr="0029034B">
        <w:rPr>
          <w:rFonts w:asciiTheme="majorBidi" w:hAnsiTheme="majorBidi" w:cstheme="majorBidi"/>
          <w:rtl/>
        </w:rPr>
        <w:t xml:space="preserve"> </w:t>
      </w:r>
      <w:bookmarkStart w:id="22" w:name="_Ref398571991"/>
      <w:r w:rsidR="001C2D07" w:rsidRPr="0029034B">
        <w:rPr>
          <w:rFonts w:asciiTheme="majorBidi" w:hAnsiTheme="majorBidi" w:cstheme="majorBidi"/>
          <w:b/>
          <w:bCs/>
          <w:rtl/>
        </w:rPr>
        <w:t>(4)</w:t>
      </w:r>
      <w:r w:rsidR="001C2D07" w:rsidRPr="0029034B"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>سنوات على الأقل بتقديم استشارة في مجالات الإعلام و/أو العلاقات العامة و/أو التحدث باسم ، بما في ذلك تجربة بإدارة أزمات إعلامية .</w:t>
      </w:r>
    </w:p>
    <w:bookmarkEnd w:id="22"/>
    <w:p w:rsidR="00DB4F49" w:rsidRDefault="00DB4F49" w:rsidP="001C2D07">
      <w:pPr>
        <w:numPr>
          <w:ilvl w:val="3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LB"/>
        </w:rPr>
        <w:t>خلال الفترة المذكورة أعلاه ، زود مقدم العرض استشارة كالمذكور أعلاه لهيئة عمومية واحدة على الاقل .</w:t>
      </w:r>
    </w:p>
    <w:p w:rsidR="00DB4F49" w:rsidRDefault="00DB4F49" w:rsidP="00DB4F49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/>
          <w:u w:val="single"/>
        </w:rPr>
      </w:pPr>
      <w:bookmarkStart w:id="23" w:name="_Ref451793403"/>
      <w:bookmarkStart w:id="24" w:name="_Ref373173038"/>
      <w:bookmarkEnd w:id="20"/>
      <w:bookmarkEnd w:id="21"/>
      <w:r>
        <w:rPr>
          <w:rFonts w:asciiTheme="majorBidi" w:hAnsiTheme="majorBidi" w:cstheme="majorBidi" w:hint="cs"/>
          <w:u w:val="single"/>
          <w:rtl/>
          <w:lang w:bidi="ar-LB"/>
        </w:rPr>
        <w:t xml:space="preserve">شرط حد أدنى لمستشار العلاقات العامة </w:t>
      </w:r>
      <w:proofErr w:type="gramStart"/>
      <w:r>
        <w:rPr>
          <w:rFonts w:asciiTheme="majorBidi" w:hAnsiTheme="majorBidi" w:cstheme="majorBidi" w:hint="cs"/>
          <w:u w:val="single"/>
          <w:rtl/>
          <w:lang w:bidi="ar-LB"/>
        </w:rPr>
        <w:t>الإضافي :</w:t>
      </w:r>
      <w:proofErr w:type="gramEnd"/>
    </w:p>
    <w:p w:rsidR="00DB4F49" w:rsidRDefault="00DB4F49" w:rsidP="00DB4F49">
      <w:pPr>
        <w:numPr>
          <w:ilvl w:val="3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Theme="majorBidi" w:hAnsiTheme="majorBidi" w:cstheme="majorBidi"/>
        </w:rPr>
      </w:pPr>
      <w:bookmarkStart w:id="25" w:name="_Ref398572025"/>
      <w:bookmarkEnd w:id="23"/>
      <w:r>
        <w:rPr>
          <w:rFonts w:asciiTheme="majorBidi" w:hAnsiTheme="majorBidi" w:cstheme="majorBidi" w:hint="cs"/>
          <w:rtl/>
          <w:lang w:bidi="ar-LB"/>
        </w:rPr>
        <w:t xml:space="preserve">بالسنوات الثلاث الاخيرة ، صاحب تجربة </w:t>
      </w:r>
      <w:r w:rsidRPr="00DB4F49">
        <w:rPr>
          <w:rFonts w:asciiTheme="majorBidi" w:hAnsiTheme="majorBidi" w:cstheme="majorBidi" w:hint="cs"/>
          <w:b/>
          <w:bCs/>
          <w:rtl/>
          <w:lang w:bidi="ar-LB"/>
        </w:rPr>
        <w:t>سنتين</w:t>
      </w:r>
      <w:r>
        <w:rPr>
          <w:rFonts w:asciiTheme="majorBidi" w:hAnsiTheme="majorBidi" w:cstheme="majorBidi" w:hint="cs"/>
          <w:rtl/>
          <w:lang w:bidi="ar-LB"/>
        </w:rPr>
        <w:t xml:space="preserve"> على الأقل  بتقديم خدمات استشارة </w:t>
      </w:r>
      <w:r>
        <w:rPr>
          <w:rFonts w:asciiTheme="majorBidi" w:hAnsiTheme="majorBidi" w:cstheme="majorBidi" w:hint="cs"/>
          <w:rtl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>في مجالات الإعلام و/أو العلاقات العامة و/أو التحدث باسم.</w:t>
      </w:r>
    </w:p>
    <w:bookmarkEnd w:id="25"/>
    <w:p w:rsidR="001C2D07" w:rsidRPr="0029034B" w:rsidRDefault="001C2D07" w:rsidP="001C2D07">
      <w:pPr>
        <w:overflowPunct w:val="0"/>
        <w:autoSpaceDE w:val="0"/>
        <w:autoSpaceDN w:val="0"/>
        <w:adjustRightInd w:val="0"/>
        <w:spacing w:after="0" w:line="360" w:lineRule="auto"/>
        <w:ind w:left="1728"/>
        <w:jc w:val="both"/>
        <w:textAlignment w:val="baseline"/>
        <w:rPr>
          <w:rFonts w:asciiTheme="majorBidi" w:hAnsiTheme="majorBidi" w:cstheme="majorBidi"/>
          <w:rtl/>
        </w:rPr>
      </w:pPr>
    </w:p>
    <w:bookmarkEnd w:id="24"/>
    <w:p w:rsidR="00EE448C" w:rsidRPr="0029034B" w:rsidRDefault="00DB4F49" w:rsidP="00C236A2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الموعد الأخير لتقديم العروض </w:t>
      </w: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هو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 </w:t>
      </w:r>
      <w:r w:rsidR="00862486" w:rsidRPr="0029034B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30.0</w:t>
      </w:r>
      <w:r w:rsidR="001C2D07" w:rsidRPr="0029034B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6</w:t>
      </w:r>
      <w:r w:rsidR="00862486" w:rsidRPr="0029034B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.2016</w:t>
      </w:r>
      <w:r w:rsidR="00EE448C" w:rsidRPr="0029034B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لغاية الساعة </w:t>
      </w:r>
      <w:r w:rsidR="00EE448C" w:rsidRPr="0029034B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12:00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ظهراً</w:t>
      </w:r>
      <w:r w:rsidR="00EE448C" w:rsidRPr="0029034B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.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تقدم العروض لصندوق المناقصات الموجود في المقر المشترك لوزارات العلوم الثقافة والرياضة ،</w:t>
      </w:r>
      <w:r w:rsidR="00C236A2"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 </w:t>
      </w:r>
      <w:proofErr w:type="spellStart"/>
      <w:r w:rsidR="00C236A2"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هكرياه</w:t>
      </w:r>
      <w:proofErr w:type="spellEnd"/>
      <w:r w:rsidR="00C236A2"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 </w:t>
      </w:r>
      <w:proofErr w:type="spellStart"/>
      <w:r w:rsidR="00C236A2"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همزرحيت</w:t>
      </w:r>
      <w:proofErr w:type="spellEnd"/>
      <w:r w:rsidR="00C236A2"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، القدس، المبنى ج ، الطابق الثالث، بجانب غرفة رقم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 </w:t>
      </w:r>
      <w:r w:rsidR="00EE448C" w:rsidRPr="0029034B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302.</w:t>
      </w:r>
    </w:p>
    <w:p w:rsidR="00C236A2" w:rsidRDefault="00C236A2" w:rsidP="001A7653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للاطلاع  على مستندات المناقصة يمكن التوجه </w:t>
      </w:r>
      <w:r w:rsidR="001A7653"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ل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موقع انترنت وزارة الثقافة والرياضة بالعنوان  </w:t>
      </w:r>
      <w:hyperlink r:id="rId7" w:history="1">
        <w:r w:rsidR="003E7EB5" w:rsidRPr="0029034B">
          <w:rPr>
            <w:rStyle w:val="Hyperlink"/>
            <w:rFonts w:asciiTheme="majorBidi" w:eastAsia="Times New Roman" w:hAnsiTheme="majorBidi" w:cstheme="majorBidi"/>
            <w:b/>
            <w:bCs/>
            <w:shd w:val="clear" w:color="auto" w:fill="FFFFFF"/>
          </w:rPr>
          <w:t>http://www.mcs.gov.il</w:t>
        </w:r>
      </w:hyperlink>
      <w:r w:rsidR="003E7EB5" w:rsidRPr="0029034B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  <w:t xml:space="preserve"> </w:t>
      </w:r>
      <w:r w:rsidR="003E7EB5" w:rsidRPr="0029034B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بالرابط </w:t>
      </w: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" مناقصات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 ومطلوب".</w:t>
      </w:r>
    </w:p>
    <w:p w:rsidR="00A50B5E" w:rsidRPr="0029034B" w:rsidRDefault="00C236A2" w:rsidP="001A7653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يجب تقديم الأسئلة الاستفسارية المتعلقة بتفاصيل </w:t>
      </w: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ال</w:t>
      </w:r>
      <w:r w:rsidR="001A7653"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م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ناقصة ،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عبر البريد الالكتروني فقط ،للعنوان  </w:t>
      </w:r>
      <w:hyperlink r:id="rId8" w:history="1">
        <w:r w:rsidR="00F2206B" w:rsidRPr="0029034B">
          <w:rPr>
            <w:rStyle w:val="Hyperlink"/>
            <w:rFonts w:asciiTheme="majorBidi" w:eastAsia="Times New Roman" w:hAnsiTheme="majorBidi" w:cstheme="majorBidi"/>
            <w:b/>
            <w:bCs/>
            <w:shd w:val="clear" w:color="auto" w:fill="FFFFFF"/>
          </w:rPr>
          <w:t>P.R.2016@most.gov.il</w:t>
        </w:r>
      </w:hyperlink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، لغاية </w:t>
      </w: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تاريخ </w:t>
      </w:r>
      <w:r w:rsidR="00A50B5E" w:rsidRPr="0029034B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r w:rsidR="001C2D07" w:rsidRPr="0029034B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09</w:t>
      </w:r>
      <w:r w:rsidR="00862486" w:rsidRPr="0029034B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.0</w:t>
      </w:r>
      <w:r w:rsidR="001C2D07" w:rsidRPr="0029034B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6</w:t>
      </w:r>
      <w:r w:rsidR="00862486" w:rsidRPr="0029034B">
        <w:rPr>
          <w:rFonts w:asciiTheme="majorBidi" w:eastAsia="Times New Roman" w:hAnsiTheme="majorBidi" w:cstheme="majorBidi"/>
          <w:b/>
          <w:bCs/>
          <w:color w:val="000000"/>
          <w:u w:val="single"/>
          <w:shd w:val="clear" w:color="auto" w:fill="FFFFFF"/>
          <w:rtl/>
        </w:rPr>
        <w:t>.2016</w:t>
      </w:r>
      <w:proofErr w:type="gramEnd"/>
      <w:r w:rsidR="00A50B5E" w:rsidRPr="0029034B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الساعة</w:t>
      </w:r>
      <w:r w:rsidR="00A50B5E" w:rsidRPr="0029034B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15:00</w:t>
      </w:r>
      <w:r w:rsidR="003E7EB5" w:rsidRPr="0029034B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.</w:t>
      </w:r>
    </w:p>
    <w:p w:rsidR="00C236A2" w:rsidRDefault="00C236A2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في أية حالة لوجود تناقض بين تعليمات هذا الإعلان وبين تعليمات مستندات المناقصة ، تتغلب تعليمات مستندات المناقصة.</w:t>
      </w:r>
    </w:p>
    <w:p w:rsidR="0071773C" w:rsidRPr="0029034B" w:rsidRDefault="0071773C" w:rsidP="00CA084D">
      <w:pPr>
        <w:ind w:right="-483"/>
        <w:jc w:val="both"/>
        <w:rPr>
          <w:rFonts w:asciiTheme="majorBidi" w:hAnsiTheme="majorBidi" w:cstheme="majorBidi"/>
        </w:rPr>
      </w:pPr>
    </w:p>
    <w:sectPr w:rsidR="0071773C" w:rsidRPr="0029034B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4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5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6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9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1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2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3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4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6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17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8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19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0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0"/>
  </w:num>
  <w:num w:numId="2">
    <w:abstractNumId w:val="0"/>
  </w:num>
  <w:num w:numId="3">
    <w:abstractNumId w:val="17"/>
  </w:num>
  <w:num w:numId="4">
    <w:abstractNumId w:val="1"/>
  </w:num>
  <w:num w:numId="5">
    <w:abstractNumId w:val="19"/>
  </w:num>
  <w:num w:numId="6">
    <w:abstractNumId w:val="11"/>
  </w:num>
  <w:num w:numId="7">
    <w:abstractNumId w:val="7"/>
  </w:num>
  <w:num w:numId="8">
    <w:abstractNumId w:val="8"/>
  </w:num>
  <w:num w:numId="9">
    <w:abstractNumId w:val="3"/>
  </w:num>
  <w:num w:numId="10">
    <w:abstractNumId w:val="10"/>
  </w:num>
  <w:num w:numId="11">
    <w:abstractNumId w:val="18"/>
  </w:num>
  <w:num w:numId="12">
    <w:abstractNumId w:val="12"/>
  </w:num>
  <w:num w:numId="13">
    <w:abstractNumId w:val="5"/>
  </w:num>
  <w:num w:numId="14">
    <w:abstractNumId w:val="13"/>
  </w:num>
  <w:num w:numId="15">
    <w:abstractNumId w:val="15"/>
  </w:num>
  <w:num w:numId="16">
    <w:abstractNumId w:val="4"/>
  </w:num>
  <w:num w:numId="17">
    <w:abstractNumId w:val="9"/>
  </w:num>
  <w:num w:numId="18">
    <w:abstractNumId w:val="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6"/>
  </w:num>
  <w:num w:numId="20">
    <w:abstractNumId w:val="2"/>
  </w:num>
  <w:num w:numId="21">
    <w:abstractNumId w:val="14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141A44"/>
    <w:rsid w:val="001A7653"/>
    <w:rsid w:val="001C2D07"/>
    <w:rsid w:val="00250E50"/>
    <w:rsid w:val="0029034B"/>
    <w:rsid w:val="002C30B1"/>
    <w:rsid w:val="00370C02"/>
    <w:rsid w:val="003D4CB6"/>
    <w:rsid w:val="003E7EB5"/>
    <w:rsid w:val="00530DE2"/>
    <w:rsid w:val="00534559"/>
    <w:rsid w:val="0071773C"/>
    <w:rsid w:val="007914B1"/>
    <w:rsid w:val="007D710A"/>
    <w:rsid w:val="00842FC4"/>
    <w:rsid w:val="00862486"/>
    <w:rsid w:val="008E61CD"/>
    <w:rsid w:val="009B04B4"/>
    <w:rsid w:val="009E65D4"/>
    <w:rsid w:val="009F5A80"/>
    <w:rsid w:val="00A03B67"/>
    <w:rsid w:val="00A50B5E"/>
    <w:rsid w:val="00A5111C"/>
    <w:rsid w:val="00B152E5"/>
    <w:rsid w:val="00BB3976"/>
    <w:rsid w:val="00C236A2"/>
    <w:rsid w:val="00C42130"/>
    <w:rsid w:val="00CA084D"/>
    <w:rsid w:val="00D452B1"/>
    <w:rsid w:val="00D77FCC"/>
    <w:rsid w:val="00DB1118"/>
    <w:rsid w:val="00DB4F49"/>
    <w:rsid w:val="00E92596"/>
    <w:rsid w:val="00E96B79"/>
    <w:rsid w:val="00EB15F1"/>
    <w:rsid w:val="00ED59B5"/>
    <w:rsid w:val="00EE448C"/>
    <w:rsid w:val="00EE6D44"/>
    <w:rsid w:val="00F052D6"/>
    <w:rsid w:val="00F22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.R.2016@mos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cs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576</Words>
  <Characters>2883</Characters>
  <Application>Microsoft Office Word</Application>
  <DocSecurity>4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Shiran Babayof</cp:lastModifiedBy>
  <cp:revision>2</cp:revision>
  <dcterms:created xsi:type="dcterms:W3CDTF">2016-05-29T07:39:00Z</dcterms:created>
  <dcterms:modified xsi:type="dcterms:W3CDTF">2016-05-29T07:39:00Z</dcterms:modified>
</cp:coreProperties>
</file>